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0FC2" w14:textId="18A54FB8" w:rsidR="00887AC2" w:rsidRPr="00672880" w:rsidRDefault="00673FC4" w:rsidP="00673FC4">
      <w:pPr>
        <w:jc w:val="center"/>
        <w:rPr>
          <w:sz w:val="28"/>
          <w:szCs w:val="28"/>
        </w:rPr>
      </w:pPr>
      <w:bookmarkStart w:id="0" w:name="_GoBack"/>
      <w:r w:rsidRPr="00672880">
        <w:rPr>
          <w:rFonts w:hint="eastAsia"/>
          <w:sz w:val="28"/>
          <w:szCs w:val="28"/>
        </w:rPr>
        <w:t>关于嘉兴市第一医院壁挂式等离子消毒机招标时间变更的公告</w:t>
      </w:r>
    </w:p>
    <w:bookmarkEnd w:id="0"/>
    <w:p w14:paraId="18F0168B" w14:textId="4D9A3A7D" w:rsidR="00673FC4" w:rsidRDefault="00672880" w:rsidP="00672880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672880">
        <w:rPr>
          <w:rFonts w:hint="eastAsia"/>
          <w:sz w:val="30"/>
          <w:szCs w:val="30"/>
        </w:rPr>
        <w:t>壁挂式等离子消毒机招标时间</w:t>
      </w:r>
      <w:r w:rsidRPr="00672880">
        <w:rPr>
          <w:rFonts w:hint="eastAsia"/>
          <w:sz w:val="30"/>
          <w:szCs w:val="30"/>
        </w:rPr>
        <w:t>原定于</w:t>
      </w:r>
      <w:r w:rsidR="00B37ECE" w:rsidRPr="00672880">
        <w:rPr>
          <w:rFonts w:hint="eastAsia"/>
          <w:sz w:val="30"/>
          <w:szCs w:val="30"/>
        </w:rPr>
        <w:t>2017年11月16日10点整</w:t>
      </w:r>
      <w:r w:rsidRPr="00672880">
        <w:rPr>
          <w:rFonts w:hint="eastAsia"/>
          <w:sz w:val="30"/>
          <w:szCs w:val="30"/>
        </w:rPr>
        <w:t>开标，现因故推迟，时间待定，另行通知</w:t>
      </w:r>
      <w:r>
        <w:rPr>
          <w:rFonts w:hint="eastAsia"/>
          <w:sz w:val="30"/>
          <w:szCs w:val="30"/>
        </w:rPr>
        <w:t>，其他事项不变。</w:t>
      </w:r>
    </w:p>
    <w:p w14:paraId="30C2B111" w14:textId="584F502C" w:rsidR="00672880" w:rsidRDefault="00672880" w:rsidP="00672880">
      <w:pPr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</w:p>
    <w:p w14:paraId="015B4C2D" w14:textId="28F4ACE9" w:rsidR="00672880" w:rsidRPr="00672880" w:rsidRDefault="00672880" w:rsidP="00672880">
      <w:pPr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</w:p>
    <w:p w14:paraId="5717BD9B" w14:textId="77777777" w:rsidR="00672880" w:rsidRPr="00672880" w:rsidRDefault="00672880" w:rsidP="00672880">
      <w:pPr>
        <w:jc w:val="right"/>
        <w:rPr>
          <w:rFonts w:hint="eastAsia"/>
        </w:rPr>
      </w:pPr>
    </w:p>
    <w:sectPr w:rsidR="00672880" w:rsidRPr="0067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66"/>
    <w:rsid w:val="00672880"/>
    <w:rsid w:val="00673FC4"/>
    <w:rsid w:val="00887AC2"/>
    <w:rsid w:val="00B37ECE"/>
    <w:rsid w:val="00C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8B25"/>
  <w15:chartTrackingRefBased/>
  <w15:docId w15:val="{50534EE3-8E48-4514-9F90-564F7F2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设备科</dc:creator>
  <cp:keywords/>
  <dc:description/>
  <cp:lastModifiedBy>设备科</cp:lastModifiedBy>
  <cp:revision>2</cp:revision>
  <dcterms:created xsi:type="dcterms:W3CDTF">2017-11-15T02:49:00Z</dcterms:created>
  <dcterms:modified xsi:type="dcterms:W3CDTF">2017-11-15T02:49:00Z</dcterms:modified>
</cp:coreProperties>
</file>